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34D" w14:textId="77777777" w:rsidR="009A1542" w:rsidRPr="00EB6EE9" w:rsidRDefault="009A1542" w:rsidP="009A1542">
      <w:pPr>
        <w:rPr>
          <w:b/>
          <w:bCs/>
          <w:sz w:val="36"/>
          <w:szCs w:val="36"/>
        </w:rPr>
      </w:pPr>
      <w:r w:rsidRPr="00EB6EE9">
        <w:rPr>
          <w:b/>
          <w:bCs/>
          <w:sz w:val="36"/>
          <w:szCs w:val="36"/>
        </w:rPr>
        <w:t xml:space="preserve">Community Council </w:t>
      </w:r>
    </w:p>
    <w:p w14:paraId="169FF754" w14:textId="77777777" w:rsidR="009A1542" w:rsidRPr="00EB6EE9" w:rsidRDefault="009A1542" w:rsidP="009A1542">
      <w:pPr>
        <w:rPr>
          <w:b/>
          <w:bCs/>
          <w:sz w:val="28"/>
          <w:szCs w:val="28"/>
        </w:rPr>
      </w:pPr>
      <w:r>
        <w:rPr>
          <w:b/>
          <w:bCs/>
          <w:sz w:val="28"/>
          <w:szCs w:val="28"/>
        </w:rPr>
        <w:t>November 6</w:t>
      </w:r>
      <w:r w:rsidRPr="00EB6EE9">
        <w:rPr>
          <w:b/>
          <w:bCs/>
          <w:sz w:val="28"/>
          <w:szCs w:val="28"/>
        </w:rPr>
        <w:t>, 2020</w:t>
      </w:r>
    </w:p>
    <w:p w14:paraId="11E009A4" w14:textId="77777777" w:rsidR="009A1542" w:rsidRPr="009F7BD6" w:rsidRDefault="009A1542" w:rsidP="009A1542">
      <w:pPr>
        <w:rPr>
          <w:sz w:val="28"/>
          <w:szCs w:val="28"/>
        </w:rPr>
      </w:pPr>
      <w:r w:rsidRPr="00EB6EE9">
        <w:rPr>
          <w:b/>
          <w:bCs/>
          <w:sz w:val="28"/>
          <w:szCs w:val="28"/>
        </w:rPr>
        <w:t>Attending:</w:t>
      </w:r>
      <w:r>
        <w:rPr>
          <w:sz w:val="28"/>
          <w:szCs w:val="28"/>
        </w:rPr>
        <w:t xml:space="preserve"> David </w:t>
      </w:r>
      <w:proofErr w:type="spellStart"/>
      <w:r>
        <w:rPr>
          <w:sz w:val="28"/>
          <w:szCs w:val="28"/>
        </w:rPr>
        <w:t>Pendergast</w:t>
      </w:r>
      <w:proofErr w:type="spellEnd"/>
      <w:r>
        <w:rPr>
          <w:sz w:val="28"/>
          <w:szCs w:val="28"/>
        </w:rPr>
        <w:t xml:space="preserve">, </w:t>
      </w:r>
      <w:r w:rsidRPr="009F7BD6">
        <w:rPr>
          <w:sz w:val="28"/>
          <w:szCs w:val="28"/>
        </w:rPr>
        <w:t xml:space="preserve">April Moss, Sarah Johnson, Joni </w:t>
      </w:r>
      <w:proofErr w:type="spellStart"/>
      <w:r w:rsidRPr="009F7BD6">
        <w:rPr>
          <w:sz w:val="28"/>
          <w:szCs w:val="28"/>
        </w:rPr>
        <w:t>Denhalter</w:t>
      </w:r>
      <w:proofErr w:type="spellEnd"/>
      <w:r w:rsidRPr="009F7BD6">
        <w:rPr>
          <w:sz w:val="28"/>
          <w:szCs w:val="28"/>
        </w:rPr>
        <w:t xml:space="preserve">, </w:t>
      </w:r>
      <w:r>
        <w:rPr>
          <w:sz w:val="28"/>
          <w:szCs w:val="28"/>
        </w:rPr>
        <w:t xml:space="preserve">Jaron </w:t>
      </w:r>
      <w:r w:rsidRPr="009F7BD6">
        <w:rPr>
          <w:sz w:val="28"/>
          <w:szCs w:val="28"/>
        </w:rPr>
        <w:t>Nelson, Mar</w:t>
      </w:r>
      <w:r>
        <w:rPr>
          <w:sz w:val="28"/>
          <w:szCs w:val="28"/>
        </w:rPr>
        <w:t>ianne</w:t>
      </w:r>
      <w:r w:rsidRPr="009F7BD6">
        <w:rPr>
          <w:sz w:val="28"/>
          <w:szCs w:val="28"/>
        </w:rPr>
        <w:t xml:space="preserve"> Farnsworth</w:t>
      </w:r>
      <w:r>
        <w:rPr>
          <w:sz w:val="28"/>
          <w:szCs w:val="28"/>
        </w:rPr>
        <w:t>, Vanessa Quan, Cassandra Singleton</w:t>
      </w:r>
    </w:p>
    <w:p w14:paraId="5ADE8DED" w14:textId="77777777" w:rsidR="009A1542" w:rsidRPr="00EB6EE9" w:rsidRDefault="009A1542" w:rsidP="009A1542">
      <w:pPr>
        <w:rPr>
          <w:b/>
          <w:bCs/>
          <w:sz w:val="28"/>
          <w:szCs w:val="28"/>
        </w:rPr>
      </w:pPr>
      <w:r>
        <w:rPr>
          <w:b/>
          <w:bCs/>
          <w:sz w:val="28"/>
          <w:szCs w:val="28"/>
        </w:rPr>
        <w:t>Meeting Notes:</w:t>
      </w:r>
    </w:p>
    <w:p w14:paraId="26F7A387" w14:textId="77777777" w:rsidR="009A1542" w:rsidRDefault="009A1542" w:rsidP="009A1542">
      <w:pPr>
        <w:pStyle w:val="ListParagraph"/>
        <w:numPr>
          <w:ilvl w:val="0"/>
          <w:numId w:val="1"/>
        </w:numPr>
        <w:rPr>
          <w:sz w:val="28"/>
          <w:szCs w:val="28"/>
        </w:rPr>
      </w:pPr>
      <w:r>
        <w:rPr>
          <w:sz w:val="28"/>
          <w:szCs w:val="28"/>
        </w:rPr>
        <w:t>Cassandra Singleton called the meeting to order.</w:t>
      </w:r>
    </w:p>
    <w:p w14:paraId="05493123" w14:textId="77777777" w:rsidR="009A1542" w:rsidRDefault="009A1542" w:rsidP="009A1542">
      <w:pPr>
        <w:pStyle w:val="ListParagraph"/>
        <w:numPr>
          <w:ilvl w:val="0"/>
          <w:numId w:val="1"/>
        </w:numPr>
        <w:rPr>
          <w:sz w:val="28"/>
          <w:szCs w:val="28"/>
        </w:rPr>
      </w:pPr>
      <w:r>
        <w:rPr>
          <w:sz w:val="28"/>
          <w:szCs w:val="28"/>
        </w:rPr>
        <w:t>April Moss read the reading minutes from October.</w:t>
      </w:r>
    </w:p>
    <w:p w14:paraId="63EEBCF1" w14:textId="77777777" w:rsidR="009A1542" w:rsidRDefault="009A1542" w:rsidP="009A1542">
      <w:pPr>
        <w:pStyle w:val="ListParagraph"/>
        <w:numPr>
          <w:ilvl w:val="0"/>
          <w:numId w:val="1"/>
        </w:numPr>
        <w:rPr>
          <w:sz w:val="28"/>
          <w:szCs w:val="28"/>
        </w:rPr>
      </w:pPr>
      <w:r>
        <w:rPr>
          <w:sz w:val="28"/>
          <w:szCs w:val="28"/>
        </w:rPr>
        <w:t>Sarah Johnson read the reading minutes from September.</w:t>
      </w:r>
    </w:p>
    <w:p w14:paraId="58D3505A" w14:textId="77777777" w:rsidR="009A1542" w:rsidRPr="00FC55B7" w:rsidRDefault="009A1542" w:rsidP="009A1542">
      <w:pPr>
        <w:pStyle w:val="ListParagraph"/>
        <w:numPr>
          <w:ilvl w:val="0"/>
          <w:numId w:val="1"/>
        </w:numPr>
        <w:rPr>
          <w:sz w:val="28"/>
          <w:szCs w:val="28"/>
        </w:rPr>
      </w:pPr>
      <w:r>
        <w:rPr>
          <w:sz w:val="28"/>
          <w:szCs w:val="28"/>
        </w:rPr>
        <w:t>Marianne motioned to approve the September’s minutes. Vanessa seconded that motion. Vanessa motioned to approve the minutes for October and Marianne seconded that motion.</w:t>
      </w:r>
    </w:p>
    <w:p w14:paraId="3DBE6EA1" w14:textId="77777777" w:rsidR="009A1542" w:rsidRDefault="009A1542" w:rsidP="009A1542">
      <w:pPr>
        <w:pStyle w:val="ListParagraph"/>
        <w:numPr>
          <w:ilvl w:val="0"/>
          <w:numId w:val="1"/>
        </w:numPr>
        <w:rPr>
          <w:sz w:val="28"/>
          <w:szCs w:val="28"/>
        </w:rPr>
      </w:pPr>
      <w:r>
        <w:rPr>
          <w:sz w:val="28"/>
          <w:szCs w:val="28"/>
        </w:rPr>
        <w:t>Sarah called the city about the weeds and left a message, but she has not heard back. She will call them back again.</w:t>
      </w:r>
    </w:p>
    <w:p w14:paraId="4DA6D979" w14:textId="77777777" w:rsidR="009A1542" w:rsidRPr="00CA7875" w:rsidRDefault="009A1542" w:rsidP="009A1542">
      <w:pPr>
        <w:pStyle w:val="ListParagraph"/>
        <w:numPr>
          <w:ilvl w:val="0"/>
          <w:numId w:val="1"/>
        </w:numPr>
        <w:rPr>
          <w:sz w:val="28"/>
          <w:szCs w:val="28"/>
        </w:rPr>
      </w:pPr>
      <w:r>
        <w:rPr>
          <w:color w:val="000000"/>
          <w:sz w:val="27"/>
          <w:szCs w:val="27"/>
        </w:rPr>
        <w:t>David did a r</w:t>
      </w:r>
      <w:r w:rsidRPr="00CA7875">
        <w:rPr>
          <w:color w:val="000000"/>
          <w:sz w:val="27"/>
          <w:szCs w:val="27"/>
        </w:rPr>
        <w:t>eview of 2020 School Improvement Plan</w:t>
      </w:r>
      <w:r>
        <w:rPr>
          <w:color w:val="000000"/>
          <w:sz w:val="27"/>
          <w:szCs w:val="27"/>
        </w:rPr>
        <w:t>.</w:t>
      </w:r>
    </w:p>
    <w:p w14:paraId="14F1DFA3" w14:textId="77777777" w:rsidR="009A1542" w:rsidRPr="00CA7875" w:rsidRDefault="009A1542" w:rsidP="009A1542">
      <w:pPr>
        <w:pStyle w:val="ListParagraph"/>
        <w:numPr>
          <w:ilvl w:val="0"/>
          <w:numId w:val="1"/>
        </w:numPr>
        <w:rPr>
          <w:sz w:val="28"/>
          <w:szCs w:val="28"/>
        </w:rPr>
      </w:pPr>
      <w:r>
        <w:rPr>
          <w:color w:val="000000"/>
          <w:sz w:val="27"/>
          <w:szCs w:val="27"/>
        </w:rPr>
        <w:t xml:space="preserve">The beginning of the year DIBELS scores went down especially with the lower grades. We did drill downs at the beginning of the year and small groups have been going on since September. The school bought the </w:t>
      </w:r>
      <w:proofErr w:type="spellStart"/>
      <w:r>
        <w:rPr>
          <w:color w:val="000000"/>
          <w:sz w:val="27"/>
          <w:szCs w:val="27"/>
        </w:rPr>
        <w:t>Acadience</w:t>
      </w:r>
      <w:proofErr w:type="spellEnd"/>
      <w:r>
        <w:rPr>
          <w:color w:val="000000"/>
          <w:sz w:val="27"/>
          <w:szCs w:val="27"/>
        </w:rPr>
        <w:t xml:space="preserve"> digital testing for the upper grades since they didn’t have it yet.</w:t>
      </w:r>
    </w:p>
    <w:p w14:paraId="1E1D1A2D" w14:textId="77777777" w:rsidR="009A1542" w:rsidRPr="00CA7875" w:rsidRDefault="009A1542" w:rsidP="009A1542">
      <w:pPr>
        <w:pStyle w:val="ListParagraph"/>
        <w:numPr>
          <w:ilvl w:val="0"/>
          <w:numId w:val="1"/>
        </w:numPr>
        <w:rPr>
          <w:sz w:val="28"/>
          <w:szCs w:val="28"/>
        </w:rPr>
      </w:pPr>
      <w:r>
        <w:rPr>
          <w:color w:val="000000"/>
          <w:sz w:val="27"/>
          <w:szCs w:val="27"/>
        </w:rPr>
        <w:t xml:space="preserve">Jaron wanted to know if we could share that </w:t>
      </w:r>
      <w:proofErr w:type="spellStart"/>
      <w:r>
        <w:rPr>
          <w:color w:val="000000"/>
          <w:sz w:val="27"/>
          <w:szCs w:val="27"/>
        </w:rPr>
        <w:t>Acadience</w:t>
      </w:r>
      <w:proofErr w:type="spellEnd"/>
      <w:r>
        <w:rPr>
          <w:color w:val="000000"/>
          <w:sz w:val="27"/>
          <w:szCs w:val="27"/>
        </w:rPr>
        <w:t xml:space="preserve"> information on </w:t>
      </w:r>
      <w:proofErr w:type="spellStart"/>
      <w:r>
        <w:rPr>
          <w:color w:val="000000"/>
          <w:sz w:val="27"/>
          <w:szCs w:val="27"/>
        </w:rPr>
        <w:t>mydsd</w:t>
      </w:r>
      <w:proofErr w:type="spellEnd"/>
      <w:r>
        <w:rPr>
          <w:color w:val="000000"/>
          <w:sz w:val="27"/>
          <w:szCs w:val="27"/>
        </w:rPr>
        <w:t xml:space="preserve">. Encore does talk with </w:t>
      </w:r>
      <w:proofErr w:type="spellStart"/>
      <w:r>
        <w:rPr>
          <w:color w:val="000000"/>
          <w:sz w:val="27"/>
          <w:szCs w:val="27"/>
        </w:rPr>
        <w:t>Acadience</w:t>
      </w:r>
      <w:proofErr w:type="spellEnd"/>
      <w:r>
        <w:rPr>
          <w:color w:val="000000"/>
          <w:sz w:val="27"/>
          <w:szCs w:val="27"/>
        </w:rPr>
        <w:t xml:space="preserve"> so it could be a possible. David will </w:t>
      </w:r>
      <w:proofErr w:type="gramStart"/>
      <w:r>
        <w:rPr>
          <w:color w:val="000000"/>
          <w:sz w:val="27"/>
          <w:szCs w:val="27"/>
        </w:rPr>
        <w:t>look into</w:t>
      </w:r>
      <w:proofErr w:type="gramEnd"/>
      <w:r>
        <w:rPr>
          <w:color w:val="000000"/>
          <w:sz w:val="27"/>
          <w:szCs w:val="27"/>
        </w:rPr>
        <w:t xml:space="preserve"> it and find out.</w:t>
      </w:r>
    </w:p>
    <w:p w14:paraId="5D81FF65" w14:textId="77777777" w:rsidR="009A1542" w:rsidRPr="00124847" w:rsidRDefault="009A1542" w:rsidP="009A1542">
      <w:pPr>
        <w:pStyle w:val="ListParagraph"/>
        <w:numPr>
          <w:ilvl w:val="0"/>
          <w:numId w:val="1"/>
        </w:numPr>
        <w:rPr>
          <w:sz w:val="28"/>
          <w:szCs w:val="28"/>
        </w:rPr>
      </w:pPr>
      <w:r>
        <w:rPr>
          <w:color w:val="000000"/>
          <w:sz w:val="27"/>
          <w:szCs w:val="27"/>
        </w:rPr>
        <w:t>The original math goal plan is paused because of Covid-19. David and Sarah are working on a plan B.</w:t>
      </w:r>
    </w:p>
    <w:p w14:paraId="5F2FB7BB" w14:textId="77777777" w:rsidR="009A1542" w:rsidRPr="00124847" w:rsidRDefault="009A1542" w:rsidP="009A1542">
      <w:pPr>
        <w:pStyle w:val="ListParagraph"/>
        <w:numPr>
          <w:ilvl w:val="0"/>
          <w:numId w:val="1"/>
        </w:numPr>
        <w:rPr>
          <w:sz w:val="28"/>
          <w:szCs w:val="28"/>
        </w:rPr>
      </w:pPr>
      <w:r>
        <w:rPr>
          <w:color w:val="000000"/>
          <w:sz w:val="27"/>
          <w:szCs w:val="27"/>
        </w:rPr>
        <w:t xml:space="preserve">The Science goal </w:t>
      </w:r>
      <w:proofErr w:type="gramStart"/>
      <w:r>
        <w:rPr>
          <w:color w:val="000000"/>
          <w:sz w:val="27"/>
          <w:szCs w:val="27"/>
        </w:rPr>
        <w:t>is connected with</w:t>
      </w:r>
      <w:proofErr w:type="gramEnd"/>
      <w:r>
        <w:rPr>
          <w:color w:val="000000"/>
          <w:sz w:val="27"/>
          <w:szCs w:val="27"/>
        </w:rPr>
        <w:t xml:space="preserve"> the math goal.</w:t>
      </w:r>
    </w:p>
    <w:p w14:paraId="44A86C4E" w14:textId="77777777" w:rsidR="009A1542" w:rsidRPr="00124847" w:rsidRDefault="009A1542" w:rsidP="009A1542">
      <w:pPr>
        <w:pStyle w:val="ListParagraph"/>
        <w:numPr>
          <w:ilvl w:val="0"/>
          <w:numId w:val="1"/>
        </w:numPr>
        <w:rPr>
          <w:sz w:val="28"/>
          <w:szCs w:val="28"/>
        </w:rPr>
      </w:pPr>
      <w:r>
        <w:rPr>
          <w:color w:val="000000"/>
          <w:sz w:val="27"/>
          <w:szCs w:val="27"/>
        </w:rPr>
        <w:t>4</w:t>
      </w:r>
      <w:r w:rsidRPr="00124847">
        <w:rPr>
          <w:color w:val="000000"/>
          <w:sz w:val="27"/>
          <w:szCs w:val="27"/>
          <w:vertAlign w:val="superscript"/>
        </w:rPr>
        <w:t>th</w:t>
      </w:r>
      <w:r>
        <w:rPr>
          <w:color w:val="000000"/>
          <w:sz w:val="27"/>
          <w:szCs w:val="27"/>
        </w:rPr>
        <w:t xml:space="preserve"> grade will unpack their new Science standards. The priority resources for Science are given to the 4</w:t>
      </w:r>
      <w:r w:rsidRPr="00124847">
        <w:rPr>
          <w:color w:val="000000"/>
          <w:sz w:val="27"/>
          <w:szCs w:val="27"/>
          <w:vertAlign w:val="superscript"/>
        </w:rPr>
        <w:t>th</w:t>
      </w:r>
      <w:r>
        <w:rPr>
          <w:color w:val="000000"/>
          <w:sz w:val="27"/>
          <w:szCs w:val="27"/>
        </w:rPr>
        <w:t>-6</w:t>
      </w:r>
      <w:r w:rsidRPr="00124847">
        <w:rPr>
          <w:color w:val="000000"/>
          <w:sz w:val="27"/>
          <w:szCs w:val="27"/>
          <w:vertAlign w:val="superscript"/>
        </w:rPr>
        <w:t>th</w:t>
      </w:r>
      <w:r>
        <w:rPr>
          <w:color w:val="000000"/>
          <w:sz w:val="27"/>
          <w:szCs w:val="27"/>
        </w:rPr>
        <w:t xml:space="preserve"> teachers because they are tested on Science at the end of the year.</w:t>
      </w:r>
    </w:p>
    <w:p w14:paraId="0C4FD158" w14:textId="77777777" w:rsidR="009A1542" w:rsidRPr="00124847" w:rsidRDefault="009A1542" w:rsidP="009A1542">
      <w:pPr>
        <w:pStyle w:val="ListParagraph"/>
        <w:numPr>
          <w:ilvl w:val="0"/>
          <w:numId w:val="1"/>
        </w:numPr>
        <w:rPr>
          <w:sz w:val="28"/>
          <w:szCs w:val="28"/>
        </w:rPr>
      </w:pPr>
      <w:r>
        <w:rPr>
          <w:color w:val="000000"/>
          <w:sz w:val="27"/>
          <w:szCs w:val="27"/>
        </w:rPr>
        <w:t>The SEL goal is being met with the Excellent Eagles tickets. Rewards are given to the teacher and the student.</w:t>
      </w:r>
    </w:p>
    <w:p w14:paraId="6D1ECABF" w14:textId="77777777" w:rsidR="009A1542" w:rsidRPr="00CA7875" w:rsidRDefault="009A1542" w:rsidP="009A1542">
      <w:pPr>
        <w:pStyle w:val="ListParagraph"/>
        <w:numPr>
          <w:ilvl w:val="0"/>
          <w:numId w:val="1"/>
        </w:numPr>
        <w:rPr>
          <w:sz w:val="28"/>
          <w:szCs w:val="28"/>
        </w:rPr>
      </w:pPr>
      <w:r>
        <w:rPr>
          <w:color w:val="000000"/>
          <w:sz w:val="27"/>
          <w:szCs w:val="27"/>
        </w:rPr>
        <w:t xml:space="preserve">We are doing a SEL survey with the teachers and the results will be shared with the Council. </w:t>
      </w:r>
    </w:p>
    <w:p w14:paraId="515500EA" w14:textId="77777777" w:rsidR="009A1542" w:rsidRDefault="009A1542" w:rsidP="009A1542">
      <w:pPr>
        <w:pStyle w:val="NormalWeb"/>
        <w:numPr>
          <w:ilvl w:val="0"/>
          <w:numId w:val="1"/>
        </w:numPr>
        <w:rPr>
          <w:color w:val="000000"/>
          <w:sz w:val="27"/>
          <w:szCs w:val="27"/>
        </w:rPr>
      </w:pPr>
      <w:r>
        <w:rPr>
          <w:color w:val="000000"/>
          <w:sz w:val="27"/>
          <w:szCs w:val="27"/>
        </w:rPr>
        <w:lastRenderedPageBreak/>
        <w:t>David will share the Internet Safety Video in an email. It will be shared with all the kids.</w:t>
      </w:r>
    </w:p>
    <w:p w14:paraId="4510F0D7" w14:textId="77777777" w:rsidR="009A1542" w:rsidRDefault="009A1542" w:rsidP="009A1542">
      <w:pPr>
        <w:pStyle w:val="NormalWeb"/>
        <w:numPr>
          <w:ilvl w:val="0"/>
          <w:numId w:val="1"/>
        </w:numPr>
        <w:rPr>
          <w:color w:val="000000"/>
          <w:sz w:val="27"/>
          <w:szCs w:val="27"/>
        </w:rPr>
      </w:pPr>
      <w:r>
        <w:rPr>
          <w:color w:val="000000"/>
          <w:sz w:val="27"/>
          <w:szCs w:val="27"/>
        </w:rPr>
        <w:t>David reviewed the SNAP Plan/Crosswalk. We will put cones out in both parking lots so that students can cross safely.</w:t>
      </w:r>
    </w:p>
    <w:p w14:paraId="35F44E29" w14:textId="77777777" w:rsidR="009A1542" w:rsidRDefault="009A1542" w:rsidP="009A1542">
      <w:pPr>
        <w:pStyle w:val="NormalWeb"/>
        <w:numPr>
          <w:ilvl w:val="0"/>
          <w:numId w:val="1"/>
        </w:numPr>
        <w:rPr>
          <w:color w:val="000000"/>
          <w:sz w:val="27"/>
          <w:szCs w:val="27"/>
        </w:rPr>
      </w:pPr>
      <w:r>
        <w:rPr>
          <w:color w:val="000000"/>
          <w:sz w:val="27"/>
          <w:szCs w:val="27"/>
        </w:rPr>
        <w:t xml:space="preserve">Vanessa asked about looking at the north parking lot. Parents aren’t moving forward, and cars are stuck in the road. David will have more adults in that area, and we will ask Mr. Hamblin for feedback about the car problems in the north parking lot. </w:t>
      </w:r>
    </w:p>
    <w:p w14:paraId="78673D81" w14:textId="77777777" w:rsidR="009A1542" w:rsidRDefault="009A1542" w:rsidP="009A1542">
      <w:pPr>
        <w:pStyle w:val="NormalWeb"/>
        <w:numPr>
          <w:ilvl w:val="0"/>
          <w:numId w:val="1"/>
        </w:numPr>
        <w:rPr>
          <w:color w:val="000000"/>
          <w:sz w:val="27"/>
          <w:szCs w:val="27"/>
        </w:rPr>
      </w:pPr>
      <w:r>
        <w:rPr>
          <w:color w:val="000000"/>
          <w:sz w:val="27"/>
          <w:szCs w:val="27"/>
        </w:rPr>
        <w:t>We will plan on a December meeting.</w:t>
      </w:r>
    </w:p>
    <w:p w14:paraId="2BAF6A10" w14:textId="77777777" w:rsidR="009A1542" w:rsidRPr="00497755" w:rsidRDefault="009A1542" w:rsidP="009A1542">
      <w:pPr>
        <w:pStyle w:val="NormalWeb"/>
        <w:numPr>
          <w:ilvl w:val="0"/>
          <w:numId w:val="1"/>
        </w:numPr>
        <w:rPr>
          <w:color w:val="000000"/>
          <w:sz w:val="27"/>
          <w:szCs w:val="27"/>
        </w:rPr>
      </w:pPr>
      <w:r>
        <w:rPr>
          <w:color w:val="000000"/>
          <w:sz w:val="27"/>
          <w:szCs w:val="27"/>
        </w:rPr>
        <w:t>Jaron motioned to close the meeting and Vanessa seconded that motion.</w:t>
      </w:r>
    </w:p>
    <w:p w14:paraId="487FFC71" w14:textId="77777777" w:rsidR="00C13C53" w:rsidRDefault="009A1542">
      <w:bookmarkStart w:id="0" w:name="_GoBack"/>
      <w:bookmarkEnd w:id="0"/>
    </w:p>
    <w:sectPr w:rsidR="00C1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3FAD"/>
    <w:multiLevelType w:val="hybridMultilevel"/>
    <w:tmpl w:val="FE40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42"/>
    <w:rsid w:val="00027A7F"/>
    <w:rsid w:val="009A1542"/>
    <w:rsid w:val="00E3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89C"/>
  <w15:chartTrackingRefBased/>
  <w15:docId w15:val="{BE55DF24-C429-486A-BEAE-2CE6CF3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42"/>
    <w:pPr>
      <w:ind w:left="720"/>
      <w:contextualSpacing/>
    </w:pPr>
  </w:style>
  <w:style w:type="paragraph" w:styleId="NormalWeb">
    <w:name w:val="Normal (Web)"/>
    <w:basedOn w:val="Normal"/>
    <w:uiPriority w:val="99"/>
    <w:semiHidden/>
    <w:unhideWhenUsed/>
    <w:rsid w:val="009A1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Moss</dc:creator>
  <cp:keywords/>
  <dc:description/>
  <cp:lastModifiedBy>April Moss</cp:lastModifiedBy>
  <cp:revision>1</cp:revision>
  <dcterms:created xsi:type="dcterms:W3CDTF">2020-11-06T22:21:00Z</dcterms:created>
  <dcterms:modified xsi:type="dcterms:W3CDTF">2020-11-06T22:22:00Z</dcterms:modified>
</cp:coreProperties>
</file>